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5E" w:rsidRPr="00FA695E" w:rsidRDefault="00FA695E" w:rsidP="00FA695E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КУЛЬТУРЫ МОСКОВСКОЙ ОБЛАСТИ</w:t>
      </w:r>
    </w:p>
    <w:p w:rsidR="00FA695E" w:rsidRPr="00FA695E" w:rsidRDefault="00FA695E" w:rsidP="00FA695E">
      <w:pPr>
        <w:spacing w:after="0" w:line="240" w:lineRule="auto"/>
        <w:ind w:left="3540" w:hanging="3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 ДМИТРОВСКОГО МУНИЦИПАЛЬНОГО РАЙОНА</w:t>
      </w:r>
    </w:p>
    <w:p w:rsidR="00FA695E" w:rsidRPr="00FA695E" w:rsidRDefault="00FA695E" w:rsidP="00FA695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FA695E" w:rsidRPr="00FA695E" w:rsidTr="00923A40">
        <w:tc>
          <w:tcPr>
            <w:tcW w:w="5006" w:type="dxa"/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Дмитровского муниципального района  Московской области</w:t>
            </w: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________________В.В. Гаврилов</w:t>
            </w: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450" w:type="dxa"/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95E" w:rsidRPr="00FA695E" w:rsidRDefault="0072032B" w:rsidP="00FA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A695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A695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</w:p>
          <w:p w:rsidR="00FA695E" w:rsidRPr="00FA695E" w:rsidRDefault="0072032B" w:rsidP="0072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FA695E"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области</w:t>
            </w:r>
          </w:p>
          <w:p w:rsidR="00FA695E" w:rsidRPr="00FA695E" w:rsidRDefault="00FA695E" w:rsidP="00FA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95E" w:rsidRPr="00FA695E" w:rsidRDefault="00FA695E" w:rsidP="00FA6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 О</w:t>
            </w:r>
            <w:r w:rsidR="00720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 Косарева</w:t>
            </w:r>
          </w:p>
          <w:p w:rsidR="00FA695E" w:rsidRPr="00FA695E" w:rsidRDefault="00FA695E" w:rsidP="00FA69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95E" w:rsidRPr="00FA695E" w:rsidRDefault="00FA695E" w:rsidP="00FA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Московская областная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выставка-конкурс работ учащихся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детских художественных школ и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художественных отделений 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детских школ искусств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«ДМИТРОВСКАЯ ПАЛИТРА»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  <w:t>ПОЛОЖЕНИЕ</w:t>
      </w: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FA695E" w:rsidRPr="00FA695E" w:rsidRDefault="00FA695E" w:rsidP="00C6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715" w:rsidRDefault="00C60715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4"/>
          <w:lang w:eastAsia="ru-RU"/>
        </w:rPr>
        <w:t>г. Дмитров</w:t>
      </w:r>
    </w:p>
    <w:p w:rsidR="00FA695E" w:rsidRDefault="00C26D60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2016</w:t>
      </w:r>
      <w:r w:rsidR="00FA695E" w:rsidRPr="00FA69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C60715" w:rsidRPr="00FA695E" w:rsidRDefault="00C60715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95E" w:rsidRPr="00FA695E" w:rsidRDefault="0072032B" w:rsidP="00C6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областная выставка-конкурс работ учащихся детских художественных школ и художественных отделений детских школ искусств «Дмитровская палитра» учреждена  Министерством культуры Московской области и проводится ежегодно для учащихся учебных заведений дополнительного образования детей Московской области (ДХШ, ДШИ). </w:t>
      </w:r>
      <w:r w:rsidR="0029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г. </w:t>
      </w:r>
      <w:r w:rsidR="007D168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принимали участие  ГОУ СПО Московской области – ГБОУ СПО МО «Училище ДПИ и НП</w:t>
      </w:r>
      <w:r w:rsidR="008E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(техникум) г. Руза и ГАПОУ МО </w:t>
      </w:r>
      <w:r w:rsidR="007D16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4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Губернский колледж» г. Талдом</w:t>
      </w:r>
      <w:r w:rsidR="007D1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1F39" w:rsidRPr="0014435C" w:rsidRDefault="002B1F39" w:rsidP="00DF7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5C">
        <w:rPr>
          <w:rFonts w:ascii="Times New Roman" w:hAnsi="Times New Roman" w:cs="Times New Roman"/>
          <w:sz w:val="28"/>
          <w:szCs w:val="28"/>
        </w:rPr>
        <w:t>С 2006г. по 2008</w:t>
      </w:r>
      <w:r w:rsidR="00355DDE">
        <w:rPr>
          <w:rFonts w:ascii="Times New Roman" w:hAnsi="Times New Roman" w:cs="Times New Roman"/>
          <w:sz w:val="28"/>
          <w:szCs w:val="28"/>
        </w:rPr>
        <w:t xml:space="preserve">г. выставка называлась: </w:t>
      </w:r>
      <w:r w:rsidRPr="0014435C">
        <w:rPr>
          <w:rFonts w:ascii="Times New Roman" w:hAnsi="Times New Roman" w:cs="Times New Roman"/>
          <w:sz w:val="28"/>
          <w:szCs w:val="28"/>
        </w:rPr>
        <w:t>Областная выставка – конкурс изобразительного и декоративно - прикладного искусства учащихся ДХШ и художественных отделений ДШИ Московской области.</w:t>
      </w:r>
    </w:p>
    <w:p w:rsidR="003F7B2A" w:rsidRDefault="002B1F39" w:rsidP="00DF7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5C">
        <w:rPr>
          <w:rFonts w:ascii="Times New Roman" w:hAnsi="Times New Roman" w:cs="Times New Roman"/>
          <w:sz w:val="28"/>
          <w:szCs w:val="28"/>
        </w:rPr>
        <w:t xml:space="preserve">В 2009г. выставка </w:t>
      </w:r>
      <w:r w:rsidR="00355DDE">
        <w:rPr>
          <w:rFonts w:ascii="Times New Roman" w:hAnsi="Times New Roman" w:cs="Times New Roman"/>
          <w:sz w:val="28"/>
          <w:szCs w:val="28"/>
        </w:rPr>
        <w:t xml:space="preserve">получила специальное наименование: </w:t>
      </w:r>
      <w:r w:rsidR="00E91904">
        <w:rPr>
          <w:rFonts w:ascii="Times New Roman" w:hAnsi="Times New Roman" w:cs="Times New Roman"/>
          <w:sz w:val="28"/>
          <w:szCs w:val="28"/>
        </w:rPr>
        <w:t>Московская о</w:t>
      </w:r>
      <w:r w:rsidRPr="0014435C">
        <w:rPr>
          <w:rFonts w:ascii="Times New Roman" w:hAnsi="Times New Roman" w:cs="Times New Roman"/>
          <w:sz w:val="28"/>
          <w:szCs w:val="28"/>
        </w:rPr>
        <w:t>бластная выставка – конкурс работ учащихся ДХ</w:t>
      </w:r>
      <w:r w:rsidR="00E91904">
        <w:rPr>
          <w:rFonts w:ascii="Times New Roman" w:hAnsi="Times New Roman" w:cs="Times New Roman"/>
          <w:sz w:val="28"/>
          <w:szCs w:val="28"/>
        </w:rPr>
        <w:t>Ш и художественных отделений детских школ искусств</w:t>
      </w:r>
      <w:r w:rsidRPr="0014435C">
        <w:rPr>
          <w:rFonts w:ascii="Times New Roman" w:hAnsi="Times New Roman" w:cs="Times New Roman"/>
          <w:sz w:val="28"/>
          <w:szCs w:val="28"/>
        </w:rPr>
        <w:t xml:space="preserve"> </w:t>
      </w:r>
      <w:r w:rsidRPr="00355DDE">
        <w:rPr>
          <w:rFonts w:ascii="Times New Roman" w:hAnsi="Times New Roman" w:cs="Times New Roman"/>
          <w:b/>
          <w:sz w:val="28"/>
          <w:szCs w:val="28"/>
        </w:rPr>
        <w:t>«Дмитровская палитра»</w:t>
      </w:r>
      <w:r w:rsidRPr="0014435C">
        <w:rPr>
          <w:rFonts w:ascii="Times New Roman" w:hAnsi="Times New Roman" w:cs="Times New Roman"/>
          <w:sz w:val="28"/>
          <w:szCs w:val="28"/>
        </w:rPr>
        <w:t>.</w:t>
      </w:r>
    </w:p>
    <w:p w:rsidR="00FA695E" w:rsidRPr="0014435C" w:rsidRDefault="002B1F39" w:rsidP="00DF7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5C">
        <w:rPr>
          <w:rFonts w:ascii="Times New Roman" w:hAnsi="Times New Roman" w:cs="Times New Roman"/>
          <w:sz w:val="28"/>
          <w:szCs w:val="28"/>
        </w:rPr>
        <w:t>Количество выставленных работ</w:t>
      </w:r>
      <w:r w:rsidR="00C275B9">
        <w:rPr>
          <w:rFonts w:ascii="Times New Roman" w:hAnsi="Times New Roman" w:cs="Times New Roman"/>
          <w:sz w:val="28"/>
          <w:szCs w:val="28"/>
        </w:rPr>
        <w:t xml:space="preserve"> за период 2006-2015</w:t>
      </w:r>
      <w:r w:rsidR="007D1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68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7D1686">
        <w:rPr>
          <w:rFonts w:ascii="Times New Roman" w:hAnsi="Times New Roman" w:cs="Times New Roman"/>
          <w:sz w:val="28"/>
          <w:szCs w:val="28"/>
        </w:rPr>
        <w:t xml:space="preserve">. – </w:t>
      </w:r>
      <w:r w:rsidR="00C275B9">
        <w:rPr>
          <w:rFonts w:ascii="Times New Roman" w:hAnsi="Times New Roman" w:cs="Times New Roman"/>
          <w:sz w:val="28"/>
          <w:szCs w:val="28"/>
        </w:rPr>
        <w:t>3</w:t>
      </w:r>
      <w:r w:rsidR="00C26D60">
        <w:rPr>
          <w:rFonts w:ascii="Times New Roman" w:hAnsi="Times New Roman" w:cs="Times New Roman"/>
          <w:sz w:val="28"/>
          <w:szCs w:val="28"/>
        </w:rPr>
        <w:t>29</w:t>
      </w:r>
      <w:r w:rsidRPr="0014435C">
        <w:rPr>
          <w:rFonts w:ascii="Times New Roman" w:hAnsi="Times New Roman" w:cs="Times New Roman"/>
          <w:sz w:val="28"/>
          <w:szCs w:val="28"/>
        </w:rPr>
        <w:t>4</w:t>
      </w:r>
      <w:r w:rsidR="003F7B2A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B1F39" w:rsidRPr="0014435C" w:rsidRDefault="002B1F39" w:rsidP="00DF7654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14435C">
        <w:rPr>
          <w:rFonts w:ascii="Times New Roman" w:hAnsi="Times New Roman" w:cs="Times New Roman"/>
          <w:sz w:val="28"/>
          <w:szCs w:val="28"/>
        </w:rPr>
        <w:t>Количество художественных школ и художественных отделений школ искусств Московской области, принявших участие в выставках</w:t>
      </w:r>
      <w:r w:rsidR="007D1686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14435C">
        <w:rPr>
          <w:rFonts w:ascii="Times New Roman" w:hAnsi="Times New Roman" w:cs="Times New Roman"/>
          <w:sz w:val="28"/>
          <w:szCs w:val="28"/>
        </w:rPr>
        <w:t xml:space="preserve"> 42.4 – среднее число </w:t>
      </w:r>
      <w:r w:rsidR="003F7B2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3F7B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678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D1686">
        <w:rPr>
          <w:rFonts w:ascii="Times New Roman" w:hAnsi="Times New Roman" w:cs="Times New Roman"/>
          <w:sz w:val="28"/>
          <w:szCs w:val="28"/>
        </w:rPr>
        <w:t xml:space="preserve">от </w:t>
      </w:r>
      <w:r w:rsidR="000678CB">
        <w:rPr>
          <w:rFonts w:ascii="Times New Roman" w:hAnsi="Times New Roman" w:cs="Times New Roman"/>
          <w:sz w:val="28"/>
          <w:szCs w:val="28"/>
        </w:rPr>
        <w:t>30</w:t>
      </w:r>
      <w:r w:rsidR="0099026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0678CB">
        <w:rPr>
          <w:rFonts w:ascii="Times New Roman" w:hAnsi="Times New Roman" w:cs="Times New Roman"/>
          <w:sz w:val="28"/>
          <w:szCs w:val="28"/>
        </w:rPr>
        <w:t xml:space="preserve"> в 2006 г.</w:t>
      </w:r>
      <w:r w:rsidR="003F7B2A">
        <w:rPr>
          <w:rFonts w:ascii="Times New Roman" w:hAnsi="Times New Roman" w:cs="Times New Roman"/>
          <w:sz w:val="28"/>
          <w:szCs w:val="28"/>
        </w:rPr>
        <w:t xml:space="preserve">, </w:t>
      </w:r>
      <w:r w:rsidR="000678CB">
        <w:rPr>
          <w:rFonts w:ascii="Times New Roman" w:hAnsi="Times New Roman" w:cs="Times New Roman"/>
          <w:sz w:val="28"/>
          <w:szCs w:val="28"/>
        </w:rPr>
        <w:t xml:space="preserve"> до 62 </w:t>
      </w:r>
      <w:r w:rsidR="00990269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C26D60">
        <w:rPr>
          <w:rFonts w:ascii="Times New Roman" w:hAnsi="Times New Roman" w:cs="Times New Roman"/>
          <w:sz w:val="28"/>
          <w:szCs w:val="28"/>
        </w:rPr>
        <w:t>в 2015</w:t>
      </w:r>
      <w:r w:rsidR="000678CB">
        <w:rPr>
          <w:rFonts w:ascii="Times New Roman" w:hAnsi="Times New Roman" w:cs="Times New Roman"/>
          <w:sz w:val="28"/>
          <w:szCs w:val="28"/>
        </w:rPr>
        <w:t xml:space="preserve"> г.)</w:t>
      </w:r>
      <w:r w:rsidR="003F7B2A">
        <w:rPr>
          <w:rFonts w:ascii="Times New Roman" w:hAnsi="Times New Roman" w:cs="Times New Roman"/>
          <w:sz w:val="28"/>
          <w:szCs w:val="28"/>
        </w:rPr>
        <w:t>.</w:t>
      </w:r>
    </w:p>
    <w:p w:rsidR="002B1F39" w:rsidRDefault="003F7B2A" w:rsidP="00DF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2006 г. н</w:t>
      </w:r>
      <w:r w:rsidR="002B1F39" w:rsidRPr="0014435C">
        <w:rPr>
          <w:rFonts w:ascii="Times New Roman" w:hAnsi="Times New Roman" w:cs="Times New Roman"/>
          <w:sz w:val="28"/>
          <w:szCs w:val="28"/>
        </w:rPr>
        <w:t xml:space="preserve">аграждены дипломами 1, 2, 3 степени и дипломами участника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F7FA1">
        <w:rPr>
          <w:rFonts w:ascii="Times New Roman" w:hAnsi="Times New Roman" w:cs="Times New Roman"/>
          <w:b/>
          <w:sz w:val="28"/>
          <w:szCs w:val="28"/>
        </w:rPr>
        <w:t xml:space="preserve">1106 участников, </w:t>
      </w:r>
      <w:r w:rsidR="006B7CB0">
        <w:rPr>
          <w:rFonts w:ascii="Times New Roman" w:hAnsi="Times New Roman" w:cs="Times New Roman"/>
          <w:sz w:val="28"/>
          <w:szCs w:val="28"/>
        </w:rPr>
        <w:t xml:space="preserve"> п</w:t>
      </w:r>
      <w:r w:rsidR="002B1F39" w:rsidRPr="0014435C">
        <w:rPr>
          <w:rFonts w:ascii="Times New Roman" w:hAnsi="Times New Roman" w:cs="Times New Roman"/>
          <w:sz w:val="28"/>
          <w:szCs w:val="28"/>
        </w:rPr>
        <w:t xml:space="preserve">риз Главы </w:t>
      </w:r>
      <w:r>
        <w:rPr>
          <w:rFonts w:ascii="Times New Roman" w:hAnsi="Times New Roman" w:cs="Times New Roman"/>
          <w:sz w:val="28"/>
          <w:szCs w:val="28"/>
        </w:rPr>
        <w:t xml:space="preserve">Дмитровского муниципального района  получили </w:t>
      </w:r>
      <w:r w:rsidR="00EF7FA1">
        <w:rPr>
          <w:rFonts w:ascii="Times New Roman" w:hAnsi="Times New Roman" w:cs="Times New Roman"/>
          <w:sz w:val="28"/>
          <w:szCs w:val="28"/>
        </w:rPr>
        <w:t xml:space="preserve"> 11</w:t>
      </w:r>
      <w:r w:rsidR="002B1F39" w:rsidRPr="001443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D2AEC" w:rsidRPr="006D2AEC" w:rsidRDefault="00C275B9" w:rsidP="00DF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6D2AEC">
        <w:rPr>
          <w:rFonts w:ascii="Times New Roman" w:hAnsi="Times New Roman" w:cs="Times New Roman"/>
          <w:sz w:val="28"/>
          <w:szCs w:val="28"/>
        </w:rPr>
        <w:t xml:space="preserve"> г. </w:t>
      </w:r>
      <w:r w:rsidR="006D2AEC" w:rsidRPr="006D2AEC">
        <w:rPr>
          <w:rFonts w:ascii="Times New Roman" w:hAnsi="Times New Roman" w:cs="Times New Roman"/>
          <w:sz w:val="28"/>
          <w:szCs w:val="28"/>
        </w:rPr>
        <w:t>Московская областная</w:t>
      </w:r>
      <w:r w:rsidR="00990269">
        <w:rPr>
          <w:rFonts w:ascii="Times New Roman" w:hAnsi="Times New Roman" w:cs="Times New Roman"/>
          <w:sz w:val="28"/>
          <w:szCs w:val="28"/>
        </w:rPr>
        <w:t xml:space="preserve"> </w:t>
      </w:r>
      <w:r w:rsidR="006D2AEC" w:rsidRPr="006D2AEC">
        <w:rPr>
          <w:rFonts w:ascii="Times New Roman" w:hAnsi="Times New Roman" w:cs="Times New Roman"/>
          <w:sz w:val="28"/>
          <w:szCs w:val="28"/>
        </w:rPr>
        <w:t>выставка-конкурс работ учащихся</w:t>
      </w:r>
      <w:r w:rsidR="00990269">
        <w:rPr>
          <w:rFonts w:ascii="Times New Roman" w:hAnsi="Times New Roman" w:cs="Times New Roman"/>
          <w:sz w:val="28"/>
          <w:szCs w:val="28"/>
        </w:rPr>
        <w:t xml:space="preserve"> </w:t>
      </w:r>
      <w:r w:rsidR="006D2AEC" w:rsidRPr="006D2AEC">
        <w:rPr>
          <w:rFonts w:ascii="Times New Roman" w:hAnsi="Times New Roman" w:cs="Times New Roman"/>
          <w:sz w:val="28"/>
          <w:szCs w:val="28"/>
        </w:rPr>
        <w:t>детских художественных школ и</w:t>
      </w:r>
      <w:r w:rsidR="00990269">
        <w:rPr>
          <w:rFonts w:ascii="Times New Roman" w:hAnsi="Times New Roman" w:cs="Times New Roman"/>
          <w:sz w:val="28"/>
          <w:szCs w:val="28"/>
        </w:rPr>
        <w:t xml:space="preserve"> </w:t>
      </w:r>
      <w:r w:rsidR="006D2AEC" w:rsidRPr="006D2AEC">
        <w:rPr>
          <w:rFonts w:ascii="Times New Roman" w:hAnsi="Times New Roman" w:cs="Times New Roman"/>
          <w:sz w:val="28"/>
          <w:szCs w:val="28"/>
        </w:rPr>
        <w:t>художественных отделений детских школ искусств</w:t>
      </w:r>
    </w:p>
    <w:p w:rsidR="006D2AEC" w:rsidRDefault="006D2AEC" w:rsidP="00DF7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AEC">
        <w:rPr>
          <w:rFonts w:ascii="Times New Roman" w:hAnsi="Times New Roman" w:cs="Times New Roman"/>
          <w:sz w:val="28"/>
          <w:szCs w:val="28"/>
        </w:rPr>
        <w:t>«</w:t>
      </w:r>
      <w:r w:rsidR="001F09D2">
        <w:rPr>
          <w:rFonts w:ascii="Times New Roman" w:hAnsi="Times New Roman" w:cs="Times New Roman"/>
          <w:sz w:val="28"/>
          <w:szCs w:val="28"/>
        </w:rPr>
        <w:t>Дмитровская палитра</w:t>
      </w:r>
      <w:r w:rsidRPr="006D2A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пройдёт под темой </w:t>
      </w:r>
      <w:r w:rsidRPr="006D2AEC">
        <w:rPr>
          <w:rFonts w:ascii="Times New Roman" w:hAnsi="Times New Roman" w:cs="Times New Roman"/>
          <w:b/>
          <w:sz w:val="28"/>
          <w:szCs w:val="28"/>
        </w:rPr>
        <w:t>«</w:t>
      </w:r>
      <w:r w:rsidR="00C26D60">
        <w:rPr>
          <w:rFonts w:ascii="Times New Roman" w:hAnsi="Times New Roman" w:cs="Times New Roman"/>
          <w:b/>
          <w:sz w:val="28"/>
          <w:szCs w:val="28"/>
        </w:rPr>
        <w:t>Творческие просторы юности!</w:t>
      </w:r>
      <w:r w:rsidRPr="006D2AEC">
        <w:rPr>
          <w:rFonts w:ascii="Times New Roman" w:hAnsi="Times New Roman" w:cs="Times New Roman"/>
          <w:b/>
          <w:sz w:val="28"/>
          <w:szCs w:val="28"/>
        </w:rPr>
        <w:t>».</w:t>
      </w:r>
    </w:p>
    <w:p w:rsidR="006D2AEC" w:rsidRPr="0014435C" w:rsidRDefault="006D2AEC" w:rsidP="003F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ЦЕЛИ И ЗАДАЧИ ВЫСТАВКИ-КОНКУРСА</w:t>
      </w:r>
    </w:p>
    <w:p w:rsidR="00FA695E" w:rsidRPr="00FA695E" w:rsidRDefault="00FA695E" w:rsidP="00FA695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наиболее одаренных детей Подмосковья;</w:t>
      </w:r>
    </w:p>
    <w:p w:rsidR="00FA695E" w:rsidRPr="00FA695E" w:rsidRDefault="0059429A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патриотических ценностей, взглядов и убеждений, активной гражданской позиции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FA695E" w:rsidRDefault="0059429A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знакомству подрастающего поколения с особенностями обычаев, верований и традиций наших народов, с героическим прошлым нашей страны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FA695E" w:rsidRDefault="0059429A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совершенствование, развитие и популяризация юношеского творчества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сохранению и развитию сложившейся в России уникальной системы учреждений художественного образования в сфере культуры и искусства на территории Московской области;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многообразия видов, жанров и техник изобразительного искусства, которые используют учащиеся художественных школ, художественных отделений школ искусств;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эстафеты лучших традиц</w:t>
      </w:r>
      <w:r w:rsidR="00EF7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академической подготовки юным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художникам и молодым преподавателям;</w:t>
      </w:r>
    </w:p>
    <w:p w:rsidR="00FA695E" w:rsidRPr="00FA695E" w:rsidRDefault="00FA695E" w:rsidP="00FA69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педагогического труда в системе художественного образования детей и юношества, стимулирующая поддержка и развитие творческого потенциала.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УЧРЕДИТЕЛИ </w:t>
      </w:r>
      <w:r w:rsidR="00F849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ВЫСТАВКИ</w:t>
      </w: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-КОНКУРСА</w:t>
      </w:r>
    </w:p>
    <w:p w:rsidR="00FA695E" w:rsidRPr="00FA695E" w:rsidRDefault="00FA695E" w:rsidP="00FA695E">
      <w:pPr>
        <w:tabs>
          <w:tab w:val="left" w:pos="4536"/>
        </w:tabs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FA695E">
      <w:pPr>
        <w:numPr>
          <w:ilvl w:val="0"/>
          <w:numId w:val="1"/>
        </w:num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Московской области;</w:t>
      </w:r>
    </w:p>
    <w:p w:rsidR="00FA695E" w:rsidRPr="00FA695E" w:rsidRDefault="00FA695E" w:rsidP="00FA695E">
      <w:pPr>
        <w:numPr>
          <w:ilvl w:val="0"/>
          <w:numId w:val="1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Дмитровского муниципального района.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ОРГАНИЗАТОРЫ </w:t>
      </w:r>
      <w:r w:rsidR="00F849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ВЫСТАВКИ</w:t>
      </w: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-КОНКУРСА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59429A" w:rsidP="00FA695E">
      <w:pPr>
        <w:numPr>
          <w:ilvl w:val="0"/>
          <w:numId w:val="2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Администрации Дмитровского муниципального района;</w:t>
      </w:r>
    </w:p>
    <w:p w:rsidR="00FA695E" w:rsidRPr="00FA695E" w:rsidRDefault="00C60715" w:rsidP="00FA695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Научно-методический центр</w:t>
      </w:r>
      <w:r w:rsidRPr="00FA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95E" w:rsidRPr="00FA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0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A695E" w:rsidRPr="00FA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МО «Московский </w:t>
      </w:r>
      <w:r w:rsidR="00304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Губернский</w:t>
      </w:r>
      <w:r w:rsidR="00FA695E" w:rsidRPr="00FA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 искусств»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FA695E" w:rsidRDefault="00C60715" w:rsidP="00FA695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художественная школа  города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Default="00FA695E" w:rsidP="00FA695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Музейно-выставочный комплекс МУК «Музей-заповедник «Дмитровский кремль».</w:t>
      </w:r>
    </w:p>
    <w:p w:rsidR="00C60715" w:rsidRDefault="00C60715" w:rsidP="00C60715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15" w:rsidRDefault="00C60715" w:rsidP="00C60715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ОРГКОМИТЕТ </w:t>
      </w:r>
      <w:r w:rsidR="00F849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ВЫСТАВКИ</w:t>
      </w: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-КОНКУРСА</w:t>
      </w:r>
    </w:p>
    <w:p w:rsid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60715" w:rsidRDefault="00C60715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60715" w:rsidRPr="00FA695E" w:rsidRDefault="00C60715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FA695E" w:rsidRDefault="00FA695E" w:rsidP="00007848">
      <w:pPr>
        <w:tabs>
          <w:tab w:val="left" w:pos="0"/>
        </w:tabs>
        <w:spacing w:after="0"/>
        <w:ind w:left="5664" w:hanging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Мурашов Андрей Юрьевич</w:t>
      </w:r>
      <w:r w:rsidRPr="00FA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заместитель министра культуры Московской области;</w:t>
      </w:r>
    </w:p>
    <w:p w:rsidR="00C275B9" w:rsidRPr="00FA695E" w:rsidRDefault="00C275B9" w:rsidP="00007848">
      <w:pPr>
        <w:tabs>
          <w:tab w:val="left" w:pos="0"/>
        </w:tabs>
        <w:spacing w:after="0"/>
        <w:ind w:left="5664" w:hanging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95E" w:rsidRPr="00FA695E" w:rsidRDefault="00FA695E" w:rsidP="00FA69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СОПРЕДСЕДАТЕЛЬ</w:t>
      </w:r>
    </w:p>
    <w:p w:rsidR="00FA695E" w:rsidRDefault="00FA695E" w:rsidP="00007848">
      <w:pPr>
        <w:tabs>
          <w:tab w:val="left" w:pos="0"/>
        </w:tabs>
        <w:spacing w:after="0"/>
        <w:ind w:left="5664" w:hanging="566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Виноградова Елена Александровна</w:t>
      </w:r>
      <w:r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982F7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аместитель Главы Администрации Дмитровского муниципального района;</w:t>
      </w:r>
    </w:p>
    <w:p w:rsidR="00C275B9" w:rsidRPr="00FA695E" w:rsidRDefault="00C275B9" w:rsidP="00007848">
      <w:pPr>
        <w:tabs>
          <w:tab w:val="left" w:pos="0"/>
        </w:tabs>
        <w:spacing w:after="0"/>
        <w:ind w:left="5664" w:hanging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ЧЛЕНЫ ОРГКОМИТЕТА</w:t>
      </w:r>
    </w:p>
    <w:p w:rsidR="00FA695E" w:rsidRDefault="00982F7B" w:rsidP="00007848">
      <w:pPr>
        <w:tabs>
          <w:tab w:val="left" w:pos="0"/>
        </w:tabs>
        <w:spacing w:after="0"/>
        <w:ind w:left="5664" w:hanging="566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Бочарова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Ксения Николаевна</w:t>
      </w:r>
      <w:r w:rsidR="00FA695E"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У</w:t>
      </w:r>
      <w:r w:rsidR="00923450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правления профессионального искусства и художественного образования Министерства культуры Московской области;</w:t>
      </w:r>
    </w:p>
    <w:p w:rsidR="00C275B9" w:rsidRDefault="00C275B9" w:rsidP="00007848">
      <w:pPr>
        <w:tabs>
          <w:tab w:val="left" w:pos="0"/>
        </w:tabs>
        <w:spacing w:after="0"/>
        <w:ind w:left="5664" w:hanging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007848">
      <w:pPr>
        <w:tabs>
          <w:tab w:val="left" w:pos="0"/>
        </w:tabs>
        <w:spacing w:after="0"/>
        <w:ind w:left="5664" w:hanging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695E" w:rsidRDefault="002556C6" w:rsidP="00982F7B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 Фёдоровна</w:t>
      </w:r>
      <w:r w:rsidR="00FA695E"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594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Администрации Дмитровского муниципального района;</w:t>
      </w:r>
    </w:p>
    <w:p w:rsidR="00C275B9" w:rsidRDefault="00C275B9" w:rsidP="00982F7B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982F7B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59429A" w:rsidP="00982F7B">
      <w:pPr>
        <w:spacing w:after="0"/>
        <w:ind w:left="5664" w:hanging="566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Анохин Александр Олегович</w:t>
      </w:r>
      <w:r w:rsidR="00FA695E" w:rsidRPr="00FA69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982F7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FA695E"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уководитель Научно-методического центра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</w:t>
      </w:r>
      <w:r w:rsidR="0030457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ОУ МО «Московский </w:t>
      </w:r>
      <w:r w:rsidR="00304572">
        <w:rPr>
          <w:rFonts w:ascii="Times New Roman" w:eastAsia="Calibri" w:hAnsi="Times New Roman" w:cs="Times New Roman"/>
          <w:sz w:val="28"/>
          <w:szCs w:val="28"/>
          <w:lang w:eastAsia="ru-RU"/>
        </w:rPr>
        <w:t>Губернский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колледж искусств»</w:t>
      </w:r>
      <w:r w:rsidR="009704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кандидат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наук</w:t>
      </w:r>
      <w:r w:rsidR="00FA695E" w:rsidRPr="00FA695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275B9" w:rsidRDefault="00C275B9" w:rsidP="00982F7B">
      <w:pPr>
        <w:spacing w:after="0"/>
        <w:ind w:left="5664" w:hanging="566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6968" w:rsidRPr="00C36968" w:rsidRDefault="00C36968" w:rsidP="00C36968">
      <w:pPr>
        <w:tabs>
          <w:tab w:val="left" w:pos="5745"/>
        </w:tabs>
        <w:spacing w:after="0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36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Южакова Анна Николаевна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36968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МБУДО «Дмитровская детская школа искусств», заслуженный работник культуры Московской области</w:t>
      </w:r>
    </w:p>
    <w:p w:rsidR="00FA695E" w:rsidRPr="00FA695E" w:rsidRDefault="00FA695E" w:rsidP="00FA695E">
      <w:pPr>
        <w:tabs>
          <w:tab w:val="left" w:pos="1134"/>
          <w:tab w:val="left" w:pos="2268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СЕКРЕТАРЬ:</w:t>
      </w:r>
    </w:p>
    <w:p w:rsidR="00FA695E" w:rsidRDefault="00C36968" w:rsidP="00982F7B">
      <w:pPr>
        <w:tabs>
          <w:tab w:val="left" w:pos="1134"/>
          <w:tab w:val="left" w:pos="2268"/>
          <w:tab w:val="left" w:pos="4536"/>
          <w:tab w:val="left" w:pos="6804"/>
        </w:tabs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Галанова Татьяна Ивановна</w:t>
      </w:r>
      <w:r w:rsidR="00FA695E"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МБУДО «Детская художественная школа города Дмитрова»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04572" w:rsidRPr="00FA695E" w:rsidRDefault="00304572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ВРЕМЯ И МЕСТО ПРОВЕДЕНИЯ </w:t>
      </w:r>
      <w:r w:rsidR="00F849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ВЫСТАВКИ</w:t>
      </w: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-КОНКУРСА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ставка-конкурс проводится </w:t>
      </w:r>
      <w:r w:rsidR="00EF7FA1">
        <w:rPr>
          <w:rFonts w:ascii="Times New Roman" w:eastAsia="Times New Roman" w:hAnsi="Times New Roman" w:cs="Times New Roman"/>
          <w:sz w:val="28"/>
          <w:szCs w:val="28"/>
          <w:lang w:eastAsia="ru-RU"/>
        </w:rPr>
        <w:t>с 02</w:t>
      </w:r>
      <w:r w:rsidR="0099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6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 </w:t>
      </w:r>
      <w:r w:rsidR="00C26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2016</w:t>
      </w:r>
      <w:r w:rsidR="0099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A695E" w:rsidRPr="00FA695E" w:rsidRDefault="00982F7B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="0000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Музейно-выставочный комплекс г. Дмитрова Московской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бласти. Адрес места проведения 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Дмитров, ул. </w:t>
      </w:r>
      <w:proofErr w:type="spellStart"/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Загорская</w:t>
      </w:r>
      <w:proofErr w:type="spellEnd"/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д.17.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  <w:r w:rsidR="0099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Савёловский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вокзал, электропоезд до ст. Дмитров или м. Алтуфьево, автобус № 401 до г. Дмитров.</w:t>
      </w:r>
    </w:p>
    <w:p w:rsid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7B" w:rsidRPr="00FA695E" w:rsidRDefault="00982F7B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УСЛОВИЯ УЧАСТИЯ В ВЫСТАВКЕ-КОНКУРСЕ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В выставке-конкурсе участвуют следующие возрастные группы  учащихся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детских художественных школ, художественных отделений детских школ искусств Московской области и </w:t>
      </w:r>
      <w:r w:rsidR="00AE372D">
        <w:rPr>
          <w:rFonts w:ascii="Times New Roman" w:eastAsia="Times New Roman" w:hAnsi="Times New Roman" w:cs="Times New Roman"/>
          <w:sz w:val="28"/>
          <w:szCs w:val="20"/>
          <w:lang w:eastAsia="ru-RU"/>
        </w:rPr>
        <w:t>ГАПОУ МО «Московский Губернский колледж искусств»</w:t>
      </w: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9-10 лет,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11-12 лет,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13-14 лет, 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15-17 лет</w:t>
      </w:r>
    </w:p>
    <w:p w:rsidR="00FA695E" w:rsidRPr="00FA695E" w:rsidRDefault="008E494D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учащиеся ГАПОУ МО «Московский Губернский колледж</w:t>
      </w:r>
      <w:r w:rsidR="00AE37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искусств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A695E" w:rsidRPr="00FA695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Программные требования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выставки - конкурса: </w:t>
      </w:r>
      <w:r w:rsidRPr="00B3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6D60" w:rsidRPr="00B3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Творческие просторы юности</w:t>
      </w:r>
      <w:r w:rsidRPr="00B3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представленная работа должна нести в себе нравственную и духовную составляющую. Тематика работ: 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6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времен и поколений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C3696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Юность России</w:t>
      </w:r>
      <w:r w:rsidR="0030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портрет современника в искусстве, культуре и спорте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045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учеба, отдых».</w:t>
      </w:r>
    </w:p>
    <w:p w:rsidR="00FA695E" w:rsidRPr="00FA695E" w:rsidRDefault="00C26D60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создания работ 2014-2016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на выставку принимаются по номинациям: графика, живопись, скульптура, 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работ – не более 50 х 70 см.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оф</w:t>
      </w:r>
      <w:r w:rsidR="0098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ормлены в паспарту (размер паспа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 50 х 70 см), с этикеткой в правом нижнем углу.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работ по скульптуре и ДПИ не более 30х60х50 см. Вес - не более 5 кг.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предоставляются согласно квоте: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Подольская зона методического руководства – 120 работ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Электростальская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методического руководства – 120 работ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Красногорская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методического руководства – 80  работ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Дмитровская зона методического руководства – 80  работ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FA695E" w:rsidRDefault="00FA0A03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EA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МГКИ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работ.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обороте должна быть этикетка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сведениями: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Ф.И., возраст ученика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 и материал исполнения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преподавателя, под руководством которого выполнена данная работа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95E" w:rsidRPr="00FA695E" w:rsidRDefault="006A7878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учебного заведения, представляющего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работам прилагается заявка (в 2-х экземплярах).</w:t>
      </w:r>
    </w:p>
    <w:p w:rsid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6A7878" w:rsidRPr="00FA695E" w:rsidRDefault="006A7878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ПРОВЕДЕНИЯ ВЫСТАВКИ-КОНКУРСА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этап:</w:t>
      </w:r>
    </w:p>
    <w:p w:rsidR="00FA695E" w:rsidRPr="00FA695E" w:rsidRDefault="00FA695E" w:rsidP="00FA695E">
      <w:pPr>
        <w:numPr>
          <w:ilvl w:val="0"/>
          <w:numId w:val="8"/>
        </w:numPr>
        <w:spacing w:after="0" w:line="240" w:lineRule="auto"/>
        <w:ind w:right="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работ и участников проводится методическим советом образовательного учреждения.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этап:</w:t>
      </w:r>
    </w:p>
    <w:p w:rsidR="00FA695E" w:rsidRPr="00FA695E" w:rsidRDefault="00FA695E" w:rsidP="00FA695E">
      <w:pPr>
        <w:numPr>
          <w:ilvl w:val="0"/>
          <w:numId w:val="8"/>
        </w:numPr>
        <w:spacing w:after="0" w:line="240" w:lineRule="auto"/>
        <w:ind w:right="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работ учащихся в зоны методического руководства (ДХШ Электростали, Красногорска, Дмитрова, Подол</w:t>
      </w:r>
      <w:r w:rsidR="00C26D6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ьска) в  срок до 01 февраля 2016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Вместе с работами предоставляется заявка в 2 экз. (см. приложение №1).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зон проверяют соответствие представленных работ квоте, наличие заявки и паспорту, наличие правильно заполненной этикетки.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этап:</w:t>
      </w:r>
    </w:p>
    <w:p w:rsidR="00FA695E" w:rsidRPr="00FA695E" w:rsidRDefault="00FA695E" w:rsidP="00FA695E">
      <w:pPr>
        <w:numPr>
          <w:ilvl w:val="0"/>
          <w:numId w:val="8"/>
        </w:numPr>
        <w:spacing w:after="0" w:line="240" w:lineRule="auto"/>
        <w:ind w:right="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зоны методического руководства отбирает работы для областной выставки.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зонах методического руководства отборочное жюри из членов Совета директоров школ, не входящих в данную зону, формирует экспозицию выставки. Зональные центры упаковывают работы, отмечают в заявках прошедшие отборочный конкурс работы и </w:t>
      </w:r>
      <w:r w:rsidR="00862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 работы и заявки в МБУДО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ДХШ г. Дмитрова по адресу: г. Дмитров, </w:t>
      </w:r>
      <w:proofErr w:type="spellStart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Константина</w:t>
      </w:r>
      <w:r w:rsidR="004C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Аверьянова, д. 15, в срок до </w:t>
      </w:r>
      <w:r w:rsidR="00FD46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66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2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 этап: </w:t>
      </w:r>
    </w:p>
    <w:p w:rsidR="00FA695E" w:rsidRPr="00FA695E" w:rsidRDefault="00FA695E" w:rsidP="00FA695E">
      <w:pPr>
        <w:numPr>
          <w:ilvl w:val="0"/>
          <w:numId w:val="8"/>
        </w:numPr>
        <w:spacing w:after="0" w:line="240" w:lineRule="auto"/>
        <w:ind w:right="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работ на областную в</w:t>
      </w:r>
      <w:r w:rsidR="00FD464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ыставку в</w:t>
      </w:r>
      <w:r w:rsidR="00C2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ДХШ г. Дмитрова до 01марта 2016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жюри выставки-конкурса -</w:t>
      </w:r>
      <w:r w:rsidR="002C392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26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2016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областной выставки-конкурса в музейно-выставочном</w:t>
      </w:r>
      <w:r w:rsidR="006B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г</w:t>
      </w:r>
      <w:r w:rsidR="002C3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Дмитрова  с 02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2016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30 </w:t>
      </w:r>
      <w:r w:rsidR="00C26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2016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C3924" w:rsidRPr="00FA695E" w:rsidRDefault="002C3924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 2016г. торжественное открытие выставки и награждение лауреатов.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выставки все рабо</w:t>
      </w:r>
      <w:r w:rsidR="002C39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возвращаются участникам, либо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 после закрытия выставки в 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МБУДО «ДХШ города Дмитрова» по предварительному согласованию.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6A7878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</w:t>
      </w:r>
      <w:r w:rsidR="00FA695E"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 по следующим возрастным группам:</w:t>
      </w:r>
    </w:p>
    <w:p w:rsidR="00FA695E" w:rsidRP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9-10 лет, </w:t>
      </w:r>
    </w:p>
    <w:p w:rsidR="00FA695E" w:rsidRP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11-12 лет,</w:t>
      </w:r>
    </w:p>
    <w:p w:rsidR="00FA695E" w:rsidRP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13-14 лет,  </w:t>
      </w:r>
    </w:p>
    <w:p w:rsidR="00FA695E" w:rsidRP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15-17 лет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695E" w:rsidRDefault="00FA695E" w:rsidP="00FA69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F9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МГКИ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94D" w:rsidRPr="00FA695E" w:rsidRDefault="008E494D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Default="00FA695E" w:rsidP="0089484C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ЖЮРИ </w:t>
      </w:r>
      <w:r w:rsidR="006A787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ВЫСТАВКИ</w:t>
      </w: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-КОНКУРСА</w:t>
      </w:r>
    </w:p>
    <w:p w:rsidR="0089484C" w:rsidRPr="0089484C" w:rsidRDefault="0089484C" w:rsidP="0089484C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</w:t>
      </w:r>
    </w:p>
    <w:p w:rsidR="00FA695E" w:rsidRDefault="00F849DF" w:rsidP="00007848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Ремнёв Андрей Владимирович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Союза художников РФ, преподаватель МГХАИ им. В.И. Сурикова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5B9" w:rsidRPr="00FA695E" w:rsidRDefault="00C275B9" w:rsidP="00007848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F849DF" w:rsidRDefault="00F849DF" w:rsidP="00F849DF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Пасько Александр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ДШИ « Вдохновение» г. Дубна, член совета директоров Детских художественных школ и художественных отделений  Детских школ искусств Московской области, член Союза художников России, член правления Союза художников Подмосковья.</w:t>
      </w:r>
    </w:p>
    <w:p w:rsidR="00C275B9" w:rsidRPr="00FA695E" w:rsidRDefault="00C275B9" w:rsidP="00F849DF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9DF" w:rsidRDefault="00F849DF" w:rsidP="00007848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5B9" w:rsidRDefault="00C275B9" w:rsidP="00007848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007848">
      <w:pPr>
        <w:spacing w:after="0" w:line="240" w:lineRule="auto"/>
        <w:ind w:left="5670" w:hanging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78" w:rsidRDefault="00FA695E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Зеленкова Валентина Владимировна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МБУДО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«ДХШ города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Дмитрова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0A03" w:rsidRP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зоны методического </w:t>
      </w:r>
      <w:proofErr w:type="spellStart"/>
      <w:proofErr w:type="gramStart"/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руководства,</w:t>
      </w:r>
      <w:r w:rsidR="00FA0A03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proofErr w:type="spellEnd"/>
      <w:proofErr w:type="gramEnd"/>
      <w:r w:rsidR="00FA0A03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Детских художественных школ  и художественных отделений Детских </w:t>
      </w:r>
      <w:r w:rsidR="00FA0A03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 искусств  Московской области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работник культуры РФ;</w:t>
      </w:r>
    </w:p>
    <w:p w:rsidR="00C275B9" w:rsidRDefault="00C275B9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5B9" w:rsidRPr="00FA695E" w:rsidRDefault="00C275B9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78" w:rsidRDefault="00FA695E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Самоходкин</w:t>
      </w:r>
      <w:proofErr w:type="spellEnd"/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Геннадий  Андреевич</w:t>
      </w:r>
      <w:proofErr w:type="gramEnd"/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методист- преподаватель,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ди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ректоров Детских художественных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 художественных отделений Детских школ искусств Московской области, член Союза художников России, член правления Союза художников Подмосковья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0A03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аслуженный работник культуры РФ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75B9" w:rsidRDefault="00C275B9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78" w:rsidRDefault="00FA695E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Данченко Ирина Александровна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ДХШ г. Подольск, руководитель зоны методического руководства, член совета директоров Детских художественных школ  и художественных отделений Детских школ искусств  Московской области;</w:t>
      </w:r>
    </w:p>
    <w:p w:rsidR="00946208" w:rsidRPr="00FA695E" w:rsidRDefault="00946208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78" w:rsidRDefault="00FA695E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Дроздов Александр Сергеевич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ДХШ г. Красногорск, руководитель зоны методического руководства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совета директоров Детских художественных школ  и художественных отделений Детских школ искусств  Московской области;</w:t>
      </w:r>
    </w:p>
    <w:p w:rsidR="00C275B9" w:rsidRDefault="00C275B9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00784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6A787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Горлов Олег Иванович</w:t>
      </w:r>
      <w:r w:rsidR="006A7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Д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Серебряные Пруды, </w:t>
      </w:r>
      <w:r w:rsidR="00FA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директоров Детских художественных школ  и художественных отделений  Детских школ искусств Московской области.</w:t>
      </w:r>
    </w:p>
    <w:p w:rsidR="00C275B9" w:rsidRDefault="00C275B9" w:rsidP="006A787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6A7878">
      <w:pPr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определяет победителей и призёров в каждой номинации по каждой возрастной группе. 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:rsidR="00FA695E" w:rsidRPr="00FA695E" w:rsidRDefault="00FA695E" w:rsidP="00FA69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присуждать все дипломы;</w:t>
      </w:r>
    </w:p>
    <w:p w:rsidR="00FA695E" w:rsidRPr="00FA695E" w:rsidRDefault="00FA695E" w:rsidP="00FA69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между участниками места;</w:t>
      </w:r>
    </w:p>
    <w:p w:rsidR="00FA695E" w:rsidRPr="00FA695E" w:rsidRDefault="00FA695E" w:rsidP="00FA69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учреждать поощрительные призы.</w:t>
      </w:r>
    </w:p>
    <w:p w:rsidR="004802A0" w:rsidRPr="00314ACB" w:rsidRDefault="004802A0" w:rsidP="004802A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8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обсуждению и пересмотру не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протоколом.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Default="00FA695E" w:rsidP="0089484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КРИТЕРИИ ОЦЕНКИ </w:t>
      </w:r>
    </w:p>
    <w:p w:rsidR="0089484C" w:rsidRPr="0089484C" w:rsidRDefault="0089484C" w:rsidP="0089484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тематике.</w:t>
      </w:r>
    </w:p>
    <w:p w:rsidR="00FA695E" w:rsidRPr="00FA695E" w:rsidRDefault="00FA695E" w:rsidP="00FA69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темы.</w:t>
      </w:r>
    </w:p>
    <w:p w:rsidR="00FA695E" w:rsidRPr="00FA695E" w:rsidRDefault="00FA695E" w:rsidP="00FA69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графических и живописных приёмов исполнения работ.</w:t>
      </w:r>
    </w:p>
    <w:p w:rsidR="00FA695E" w:rsidRPr="00FA695E" w:rsidRDefault="00FA695E" w:rsidP="00FA69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образного мышления в изображении сюжетов.</w:t>
      </w: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89484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НАГРАЖДЕНИЕ ПОБЕДИТЕЛЕЙ</w:t>
      </w:r>
    </w:p>
    <w:p w:rsidR="0089484C" w:rsidRPr="0089484C" w:rsidRDefault="0089484C" w:rsidP="0089484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выставки-конкурса присваивается звания:</w:t>
      </w:r>
    </w:p>
    <w:p w:rsidR="00FA695E" w:rsidRPr="00FA695E" w:rsidRDefault="00FA695E" w:rsidP="00FA6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 1, 2 и 3 степени.</w:t>
      </w:r>
    </w:p>
    <w:p w:rsidR="00FA695E" w:rsidRPr="00FA695E" w:rsidRDefault="006A7878" w:rsidP="006A78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выставки-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могут претендовать на премию в соответствии с Указом  Президента Российской Федерации № 325 от 06 апреля 2006 г. «О мерах государственной поддержки талантливой молодёжи».</w:t>
      </w:r>
    </w:p>
    <w:p w:rsidR="00FA695E" w:rsidRDefault="00FA695E" w:rsidP="00FA69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за участие в выставке-конкурсе получают все конкурсанты.</w:t>
      </w:r>
    </w:p>
    <w:p w:rsidR="00C275B9" w:rsidRDefault="00C275B9" w:rsidP="00C27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ФИНАНСОВЫЕ УСЛОВИЯ</w:t>
      </w:r>
    </w:p>
    <w:p w:rsidR="0089484C" w:rsidRPr="00FA695E" w:rsidRDefault="0089484C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выставке платное. Оплата за участие в выставке-конкурсе осуществляется в размере 100 рублей за 1 представленную работу и производится на расчётный счёт школы с пометкой «взнос за участие в Московской областной выставке - конкурсе работ учащихся ДХШ, х/о ДШИ «Дмитровская палитра». Срок поступления оплаты до </w:t>
      </w:r>
      <w:r w:rsidR="00C26D60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2016</w:t>
      </w:r>
      <w:r w:rsidR="00BF7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275B9" w:rsidRPr="00FA695E" w:rsidRDefault="00C275B9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</w:t>
      </w:r>
    </w:p>
    <w:p w:rsidR="0089484C" w:rsidRPr="000A5638" w:rsidRDefault="0089484C" w:rsidP="000A5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38" w:rsidRPr="000A5638" w:rsidRDefault="000A5638" w:rsidP="000A5638">
      <w:pPr>
        <w:tabs>
          <w:tab w:val="left" w:pos="3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5638">
        <w:rPr>
          <w:rFonts w:ascii="Times New Roman" w:hAnsi="Times New Roman" w:cs="Times New Roman"/>
          <w:sz w:val="28"/>
          <w:szCs w:val="28"/>
        </w:rPr>
        <w:t>141800, Московская обл. Дмитровский р-н, Дмитров г.</w:t>
      </w:r>
      <w:r w:rsidR="007D52EF">
        <w:rPr>
          <w:rFonts w:ascii="Times New Roman" w:hAnsi="Times New Roman" w:cs="Times New Roman"/>
          <w:sz w:val="28"/>
          <w:szCs w:val="28"/>
        </w:rPr>
        <w:t>,</w:t>
      </w:r>
      <w:r w:rsidRPr="000A5638">
        <w:rPr>
          <w:rFonts w:ascii="Times New Roman" w:hAnsi="Times New Roman" w:cs="Times New Roman"/>
          <w:sz w:val="28"/>
          <w:szCs w:val="28"/>
        </w:rPr>
        <w:t xml:space="preserve"> им. Константина Аверьянова </w:t>
      </w:r>
      <w:proofErr w:type="spellStart"/>
      <w:r w:rsidRPr="000A563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0A5638">
        <w:rPr>
          <w:rFonts w:ascii="Times New Roman" w:hAnsi="Times New Roman" w:cs="Times New Roman"/>
          <w:sz w:val="28"/>
          <w:szCs w:val="28"/>
        </w:rPr>
        <w:t xml:space="preserve">, д №15 </w:t>
      </w:r>
    </w:p>
    <w:p w:rsidR="000A5638" w:rsidRPr="000A5638" w:rsidRDefault="000A5638" w:rsidP="000A5638">
      <w:pPr>
        <w:pStyle w:val="1"/>
        <w:jc w:val="left"/>
        <w:rPr>
          <w:b w:val="0"/>
          <w:sz w:val="28"/>
          <w:szCs w:val="28"/>
        </w:rPr>
      </w:pPr>
      <w:r w:rsidRPr="000A5638">
        <w:rPr>
          <w:b w:val="0"/>
          <w:sz w:val="28"/>
          <w:szCs w:val="28"/>
        </w:rPr>
        <w:t>Муниципальное бюджетное  учреждение дополнительного образования «Детская художественная школа города Дмитрова»</w:t>
      </w:r>
    </w:p>
    <w:p w:rsidR="000A5638" w:rsidRPr="000A5638" w:rsidRDefault="000A5638" w:rsidP="000A5638">
      <w:pPr>
        <w:pStyle w:val="1"/>
        <w:jc w:val="left"/>
        <w:rPr>
          <w:b w:val="0"/>
          <w:sz w:val="28"/>
          <w:szCs w:val="28"/>
        </w:rPr>
      </w:pPr>
      <w:r w:rsidRPr="000A5638">
        <w:rPr>
          <w:b w:val="0"/>
          <w:sz w:val="28"/>
          <w:szCs w:val="28"/>
        </w:rPr>
        <w:t>ИНН 5007034865, КПП 500701001</w:t>
      </w:r>
    </w:p>
    <w:p w:rsidR="000A5638" w:rsidRPr="000A5638" w:rsidRDefault="000A5638" w:rsidP="000A5638">
      <w:pPr>
        <w:pStyle w:val="1"/>
        <w:jc w:val="left"/>
        <w:rPr>
          <w:b w:val="0"/>
          <w:sz w:val="28"/>
          <w:szCs w:val="28"/>
        </w:rPr>
      </w:pPr>
      <w:r w:rsidRPr="000A5638">
        <w:rPr>
          <w:b w:val="0"/>
          <w:sz w:val="28"/>
          <w:szCs w:val="28"/>
        </w:rPr>
        <w:t>УФК по Московской области (Финансовое управление Администрации Дмитровского муниципального района (л/</w:t>
      </w:r>
      <w:proofErr w:type="spellStart"/>
      <w:proofErr w:type="gramStart"/>
      <w:r w:rsidRPr="000A5638">
        <w:rPr>
          <w:b w:val="0"/>
          <w:sz w:val="28"/>
          <w:szCs w:val="28"/>
        </w:rPr>
        <w:t>сч</w:t>
      </w:r>
      <w:proofErr w:type="spellEnd"/>
      <w:r w:rsidRPr="000A5638">
        <w:rPr>
          <w:b w:val="0"/>
          <w:sz w:val="28"/>
          <w:szCs w:val="28"/>
        </w:rPr>
        <w:t xml:space="preserve">  20009070262</w:t>
      </w:r>
      <w:proofErr w:type="gramEnd"/>
      <w:r w:rsidRPr="000A5638">
        <w:rPr>
          <w:b w:val="0"/>
          <w:sz w:val="28"/>
          <w:szCs w:val="28"/>
        </w:rPr>
        <w:t>))</w:t>
      </w:r>
    </w:p>
    <w:p w:rsidR="000A5638" w:rsidRDefault="000A5638" w:rsidP="000A56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638">
        <w:rPr>
          <w:rFonts w:ascii="Times New Roman" w:hAnsi="Times New Roman" w:cs="Times New Roman"/>
          <w:sz w:val="28"/>
          <w:szCs w:val="28"/>
        </w:rPr>
        <w:t>р/с 40701810700001000013, БИК 044583001</w:t>
      </w:r>
    </w:p>
    <w:p w:rsidR="000A5638" w:rsidRDefault="000A5638" w:rsidP="000A56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5638">
        <w:rPr>
          <w:rFonts w:ascii="Times New Roman" w:hAnsi="Times New Roman" w:cs="Times New Roman"/>
          <w:sz w:val="28"/>
          <w:szCs w:val="28"/>
        </w:rPr>
        <w:t>Отделение 1 г. Москва</w:t>
      </w:r>
    </w:p>
    <w:p w:rsidR="000A5638" w:rsidRDefault="000A5638" w:rsidP="000A5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пометкой – «вступительный взнос за участие в выставке  «Дмитровская палитра»</w:t>
      </w:r>
    </w:p>
    <w:p w:rsidR="000A5638" w:rsidRPr="000A5638" w:rsidRDefault="000A5638" w:rsidP="000A56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оплате</w:t>
      </w:r>
      <w:r w:rsidR="006C6F61">
        <w:rPr>
          <w:rFonts w:ascii="Times New Roman" w:hAnsi="Times New Roman" w:cs="Times New Roman"/>
          <w:sz w:val="28"/>
          <w:szCs w:val="28"/>
        </w:rPr>
        <w:t xml:space="preserve"> вступительного взноса за участие в выставке – конкурсе юридическим и (или) физическим лицом необходимо оформить договор между юридическим или физическим лицом и МБУДО «ДХШ города Дмитрова».</w:t>
      </w:r>
    </w:p>
    <w:p w:rsidR="0089484C" w:rsidRPr="00FA695E" w:rsidRDefault="0089484C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ПОРЯДОК ПОДАЧИ ЗАЯВОК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3D5AB5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заявок и работ – 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C26D60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2016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 г. Дмитров, </w:t>
      </w:r>
      <w:proofErr w:type="spellStart"/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Константина 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Аверьянова, д. 15, </w:t>
      </w:r>
      <w:r w:rsidR="007D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ДХШ г. Дмитрова.</w:t>
      </w:r>
    </w:p>
    <w:p w:rsidR="006C6F61" w:rsidRDefault="006C6F61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заполнена печатным текстом  по форме (Приложение №1) на каждого участника, с указанием полных лет и датой рождения.</w:t>
      </w:r>
    </w:p>
    <w:p w:rsidR="006C6F61" w:rsidRDefault="006C6F61" w:rsidP="006C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копия платежного документа и копии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:rsidR="006C6F61" w:rsidRPr="00FA695E" w:rsidRDefault="006C6F61" w:rsidP="00FA69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ИНФОРМАЦИЯ ДЛЯ КОНТАКТОВ</w:t>
      </w:r>
    </w:p>
    <w:p w:rsidR="00FA695E" w:rsidRPr="00FA695E" w:rsidRDefault="00FA695E" w:rsidP="00FA695E">
      <w:pPr>
        <w:spacing w:after="0" w:line="240" w:lineRule="auto"/>
        <w:ind w:right="4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Тел:</w:t>
      </w:r>
    </w:p>
    <w:p w:rsidR="00FA695E" w:rsidRDefault="005120CF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8(498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602-84-84</w:t>
      </w:r>
      <w:r w:rsidR="00FA695E"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 художественного образования Управления профессионального искусства и художественного образования Министерства культуры Московской области;</w:t>
      </w: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8(496-21) 2-25-53, 905-797-62-37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ДШИ «Вдохновение»  г. Дубна Директор – Пасько Александр Владимирович;</w:t>
      </w: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8(496-57) 3-72-17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ДХШ г. Электросталь - </w:t>
      </w:r>
      <w:proofErr w:type="spellStart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Самоходкин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Геннадий Андреевич;</w:t>
      </w: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8(496-22) 7-93-44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ДХШ г. Дмитров. Директор – Зеленкова Валентина Владимировна;</w:t>
      </w: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8(496-76) 4-62-14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ДХШ г. Подольск. Директор – Данченко Ирина Александровна;</w:t>
      </w: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562-12-51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ДХШ г. Красногорск. Директор – Дроздов Александр Сергеевич;</w:t>
      </w: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08" w:rsidRPr="00FA695E" w:rsidRDefault="00946208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Default="00FA695E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8(496)673-36-69</w:t>
      </w:r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ДХШ им. А.Д. </w:t>
      </w:r>
      <w:proofErr w:type="spellStart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Кившенко</w:t>
      </w:r>
      <w:proofErr w:type="spellEnd"/>
      <w:r w:rsidRPr="00FA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Серебряные Пруды – Горлов Олег Иванович.</w:t>
      </w: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5B9" w:rsidRDefault="00C275B9" w:rsidP="00FA695E">
      <w:pPr>
        <w:spacing w:after="0" w:line="240" w:lineRule="auto"/>
        <w:ind w:left="4963" w:right="42" w:hanging="49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FA695E" w:rsidRPr="00FA695E" w:rsidRDefault="00FA695E" w:rsidP="00FA69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Московской областной  выставки-конкурса работ</w:t>
      </w:r>
    </w:p>
    <w:p w:rsidR="00FA695E" w:rsidRPr="00FA695E" w:rsidRDefault="00FA695E" w:rsidP="00FA695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детских художественных школ,</w:t>
      </w:r>
    </w:p>
    <w:p w:rsidR="00480C92" w:rsidRDefault="00FA695E" w:rsidP="00FA695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художественных отделений детских школ искусств </w:t>
      </w:r>
    </w:p>
    <w:p w:rsidR="00480C92" w:rsidRDefault="00FA695E" w:rsidP="00FA695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480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ГАПОУ МО «Московский Губернский колледж искусств» </w:t>
      </w:r>
    </w:p>
    <w:p w:rsidR="00FA695E" w:rsidRPr="00FA695E" w:rsidRDefault="00FA695E" w:rsidP="00FA695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Дмитровская</w:t>
      </w:r>
      <w:proofErr w:type="spellEnd"/>
      <w:r w:rsidRPr="00FA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палитра»</w:t>
      </w:r>
    </w:p>
    <w:p w:rsidR="00FA695E" w:rsidRPr="00FA695E" w:rsidRDefault="00FA695E" w:rsidP="00FA6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95E" w:rsidRPr="00FA695E" w:rsidRDefault="00FA695E" w:rsidP="00FA6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1.Название учреждения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2.Почтовый адрес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3.Контактный телефон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4.Ф.И.О. руководителя</w:t>
      </w: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34"/>
        <w:gridCol w:w="1843"/>
        <w:gridCol w:w="1559"/>
        <w:gridCol w:w="1843"/>
        <w:gridCol w:w="1418"/>
      </w:tblGrid>
      <w:tr w:rsidR="00FA695E" w:rsidRPr="00FA695E" w:rsidTr="00923A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 ученика (полностью) 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работы,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исполнения</w:t>
            </w:r>
          </w:p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FA695E" w:rsidRPr="00FA695E" w:rsidTr="00923A4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A695E" w:rsidP="00F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863F2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A695E"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95E" w:rsidRPr="00FA695E" w:rsidRDefault="00F863F2" w:rsidP="0025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Рождество». 201</w:t>
            </w:r>
            <w:r w:rsidR="0025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695E"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Б., акварель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5E" w:rsidRPr="00FA695E" w:rsidRDefault="00FA695E" w:rsidP="00FA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</w:tr>
    </w:tbl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 xml:space="preserve">Итого: __________________________ работ          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Подпись ответственного лица____________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="00C26D60">
        <w:rPr>
          <w:rFonts w:ascii="Times New Roman" w:eastAsia="Times New Roman" w:hAnsi="Times New Roman" w:cs="Times New Roman"/>
          <w:sz w:val="24"/>
          <w:szCs w:val="24"/>
        </w:rPr>
        <w:t xml:space="preserve"> «______»___________________2016</w:t>
      </w:r>
      <w:r w:rsidRPr="00FA695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A695E" w:rsidRPr="00FA695E" w:rsidRDefault="00FA695E" w:rsidP="00FA695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A695E">
        <w:rPr>
          <w:rFonts w:ascii="Times New Roman" w:eastAsia="Times New Roman" w:hAnsi="Times New Roman" w:cs="Times New Roman"/>
          <w:sz w:val="24"/>
          <w:szCs w:val="24"/>
        </w:rPr>
        <w:t>Печать</w:t>
      </w: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95E" w:rsidRPr="00FA695E" w:rsidRDefault="00FA695E" w:rsidP="00FA695E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B58" w:rsidRDefault="00D05B58"/>
    <w:p w:rsidR="00C60715" w:rsidRDefault="00C60715"/>
    <w:sectPr w:rsidR="00C60715" w:rsidSect="0089484C">
      <w:footerReference w:type="even" r:id="rId8"/>
      <w:footerReference w:type="default" r:id="rId9"/>
      <w:pgSz w:w="11906" w:h="16838"/>
      <w:pgMar w:top="851" w:right="851" w:bottom="851" w:left="85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A6" w:rsidRDefault="00000CA6">
      <w:pPr>
        <w:spacing w:after="0" w:line="240" w:lineRule="auto"/>
      </w:pPr>
      <w:r>
        <w:separator/>
      </w:r>
    </w:p>
  </w:endnote>
  <w:endnote w:type="continuationSeparator" w:id="0">
    <w:p w:rsidR="00000CA6" w:rsidRDefault="0000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D6" w:rsidRDefault="005B01BE" w:rsidP="00B643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69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3D6" w:rsidRDefault="00000CA6" w:rsidP="00B643D6">
    <w:pPr>
      <w:pStyle w:val="a3"/>
      <w:ind w:right="360"/>
    </w:pPr>
  </w:p>
  <w:p w:rsidR="00BD6821" w:rsidRDefault="00000C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680222"/>
      <w:docPartObj>
        <w:docPartGallery w:val="Page Numbers (Bottom of Page)"/>
        <w:docPartUnique/>
      </w:docPartObj>
    </w:sdtPr>
    <w:sdtEndPr/>
    <w:sdtContent>
      <w:p w:rsidR="0089484C" w:rsidRDefault="0089484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ECE">
          <w:rPr>
            <w:noProof/>
          </w:rPr>
          <w:t>2</w:t>
        </w:r>
        <w:r>
          <w:fldChar w:fldCharType="end"/>
        </w:r>
      </w:p>
    </w:sdtContent>
  </w:sdt>
  <w:p w:rsidR="00BD6821" w:rsidRDefault="00000C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A6" w:rsidRDefault="00000CA6">
      <w:pPr>
        <w:spacing w:after="0" w:line="240" w:lineRule="auto"/>
      </w:pPr>
      <w:r>
        <w:separator/>
      </w:r>
    </w:p>
  </w:footnote>
  <w:footnote w:type="continuationSeparator" w:id="0">
    <w:p w:rsidR="00000CA6" w:rsidRDefault="0000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5E"/>
    <w:rsid w:val="00000CA6"/>
    <w:rsid w:val="00007848"/>
    <w:rsid w:val="00063CA6"/>
    <w:rsid w:val="000678CB"/>
    <w:rsid w:val="00071C7B"/>
    <w:rsid w:val="000A5638"/>
    <w:rsid w:val="0014435C"/>
    <w:rsid w:val="001B7448"/>
    <w:rsid w:val="001F09D2"/>
    <w:rsid w:val="001F63C8"/>
    <w:rsid w:val="0022291E"/>
    <w:rsid w:val="0023179A"/>
    <w:rsid w:val="00253BC6"/>
    <w:rsid w:val="002556C6"/>
    <w:rsid w:val="00284A95"/>
    <w:rsid w:val="00295BA0"/>
    <w:rsid w:val="002B0B0D"/>
    <w:rsid w:val="002B1F39"/>
    <w:rsid w:val="002B3ECF"/>
    <w:rsid w:val="002C3924"/>
    <w:rsid w:val="00304572"/>
    <w:rsid w:val="00355DDE"/>
    <w:rsid w:val="0036651F"/>
    <w:rsid w:val="00373F7D"/>
    <w:rsid w:val="003D5AB5"/>
    <w:rsid w:val="003F7B2A"/>
    <w:rsid w:val="004106D0"/>
    <w:rsid w:val="00476834"/>
    <w:rsid w:val="004802A0"/>
    <w:rsid w:val="00480C92"/>
    <w:rsid w:val="00483ECE"/>
    <w:rsid w:val="004C648B"/>
    <w:rsid w:val="004C661A"/>
    <w:rsid w:val="005120CF"/>
    <w:rsid w:val="00534891"/>
    <w:rsid w:val="0059429A"/>
    <w:rsid w:val="005B01BE"/>
    <w:rsid w:val="005D1DCA"/>
    <w:rsid w:val="006A7878"/>
    <w:rsid w:val="006B6CF0"/>
    <w:rsid w:val="006B7CB0"/>
    <w:rsid w:val="006C4422"/>
    <w:rsid w:val="006C6F61"/>
    <w:rsid w:val="006D2AEC"/>
    <w:rsid w:val="0072032B"/>
    <w:rsid w:val="007D1686"/>
    <w:rsid w:val="007D52EF"/>
    <w:rsid w:val="0086221F"/>
    <w:rsid w:val="008704C3"/>
    <w:rsid w:val="0089484C"/>
    <w:rsid w:val="008D323E"/>
    <w:rsid w:val="008E494D"/>
    <w:rsid w:val="00923450"/>
    <w:rsid w:val="00933BD8"/>
    <w:rsid w:val="00946208"/>
    <w:rsid w:val="00970491"/>
    <w:rsid w:val="00982F7B"/>
    <w:rsid w:val="00990269"/>
    <w:rsid w:val="00A16137"/>
    <w:rsid w:val="00A5595F"/>
    <w:rsid w:val="00AA2653"/>
    <w:rsid w:val="00AE372D"/>
    <w:rsid w:val="00B31947"/>
    <w:rsid w:val="00B32FFD"/>
    <w:rsid w:val="00B81A64"/>
    <w:rsid w:val="00BB256B"/>
    <w:rsid w:val="00BF79F6"/>
    <w:rsid w:val="00C26D60"/>
    <w:rsid w:val="00C275B9"/>
    <w:rsid w:val="00C36968"/>
    <w:rsid w:val="00C60715"/>
    <w:rsid w:val="00CC3B46"/>
    <w:rsid w:val="00D05B58"/>
    <w:rsid w:val="00D078A0"/>
    <w:rsid w:val="00D14AC1"/>
    <w:rsid w:val="00D826EB"/>
    <w:rsid w:val="00DF7654"/>
    <w:rsid w:val="00E671DB"/>
    <w:rsid w:val="00E91904"/>
    <w:rsid w:val="00EA6A16"/>
    <w:rsid w:val="00EC432F"/>
    <w:rsid w:val="00EF7FA1"/>
    <w:rsid w:val="00F35856"/>
    <w:rsid w:val="00F849DF"/>
    <w:rsid w:val="00F863F2"/>
    <w:rsid w:val="00F94491"/>
    <w:rsid w:val="00F944D4"/>
    <w:rsid w:val="00FA0A03"/>
    <w:rsid w:val="00FA695E"/>
    <w:rsid w:val="00FD21C6"/>
    <w:rsid w:val="00FD4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EB696-B0B6-467F-AB78-45542B7E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F"/>
  </w:style>
  <w:style w:type="paragraph" w:styleId="1">
    <w:name w:val="heading 1"/>
    <w:basedOn w:val="a"/>
    <w:next w:val="a"/>
    <w:link w:val="10"/>
    <w:qFormat/>
    <w:rsid w:val="000A56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6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6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95E"/>
  </w:style>
  <w:style w:type="paragraph" w:styleId="a6">
    <w:name w:val="header"/>
    <w:basedOn w:val="a"/>
    <w:link w:val="a7"/>
    <w:uiPriority w:val="99"/>
    <w:unhideWhenUsed/>
    <w:rsid w:val="00F8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9DF"/>
  </w:style>
  <w:style w:type="paragraph" w:styleId="a8">
    <w:name w:val="Balloon Text"/>
    <w:basedOn w:val="a"/>
    <w:link w:val="a9"/>
    <w:uiPriority w:val="99"/>
    <w:semiHidden/>
    <w:unhideWhenUsed/>
    <w:rsid w:val="00F8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9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5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BDEC-025E-464C-8CB8-2C431F46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18</cp:revision>
  <dcterms:created xsi:type="dcterms:W3CDTF">2015-12-04T11:24:00Z</dcterms:created>
  <dcterms:modified xsi:type="dcterms:W3CDTF">2015-12-30T09:34:00Z</dcterms:modified>
</cp:coreProperties>
</file>